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20" w:val="left"/>
          <w:tab w:leader="none" w:pos="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No. </w:t>
        <w:tab/>
        <w:t> 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3837940</wp:posOffset>
            </wp:positionH>
            <wp:positionV relativeFrom="paragraph">
              <wp:posOffset>-19050</wp:posOffset>
            </wp:positionV>
            <wp:extent cx="2286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Rani Therapeutics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281940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55880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15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268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2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2024-04-17T07:15:29Z</dcterms:created>
  <dcterms:modified xsi:type="dcterms:W3CDTF">2024-04-17T07:15:29Z</dcterms:modified>
</cp:coreProperties>
</file>