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2"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1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50" w:lineRule="exact"/>
        <w:rPr>
          <w:sz w:val="24"/>
          <w:szCs w:val="24"/>
          <w:color w:val="auto"/>
        </w:rPr>
      </w:pPr>
    </w:p>
    <w:p>
      <w:pPr>
        <w:sectPr>
          <w:pgSz w:w="11900" w:h="16880" w:orient="portrait"/>
          <w:cols w:equalWidth="0" w:num="2">
            <w:col w:w="2200" w:space="260"/>
            <w:col w:w="8620"/>
          </w:cols>
          <w:pgMar w:left="460" w:top="219" w:right="359" w:bottom="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3640" w:type="dxa"/>
            <w:vAlign w:val="bottom"/>
            <w:gridSpan w:val="4"/>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South Cone Investments Limited</w:t>
              </w:r>
            </w:hyperlink>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20" w:type="dxa"/>
            <w:vAlign w:val="bottom"/>
            <w:tcBorders>
              <w:bottom w:val="single" w:sz="8" w:color="0000EE"/>
            </w:tcBorders>
            <w:gridSpan w:val="2"/>
          </w:tcPr>
          <w:p>
            <w:pPr>
              <w:spacing w:after="0" w:line="166" w:lineRule="exact"/>
              <w:rPr>
                <w:rFonts w:ascii="Times New Roman" w:cs="Times New Roman" w:eastAsia="Times New Roman" w:hAnsi="Times New Roman"/>
                <w:sz w:val="19"/>
                <w:szCs w:val="19"/>
                <w:color w:val="0000EE"/>
              </w:rPr>
            </w:pPr>
            <w:hyperlink r:id="rId13">
              <w:r>
                <w:rPr>
                  <w:rFonts w:ascii="Times New Roman" w:cs="Times New Roman" w:eastAsia="Times New Roman" w:hAnsi="Times New Roman"/>
                  <w:sz w:val="19"/>
                  <w:szCs w:val="19"/>
                  <w:color w:val="0000EE"/>
                </w:rPr>
                <w:t>Rani Therapeutics Holdings, Inc.</w:t>
              </w:r>
            </w:hyperlink>
          </w:p>
        </w:tc>
        <w:tc>
          <w:tcPr>
            <w:tcW w:w="920" w:type="dxa"/>
            <w:vAlign w:val="bottom"/>
            <w:vMerge w:val="restart"/>
          </w:tcPr>
          <w:p>
            <w:pPr>
              <w:ind w:left="40"/>
              <w:spacing w:after="0"/>
              <w:rPr>
                <w:sz w:val="20"/>
                <w:szCs w:val="20"/>
                <w:color w:val="auto"/>
              </w:rPr>
            </w:pP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7"/>
                <w:szCs w:val="17"/>
                <w:color w:val="0000FF"/>
              </w:rPr>
              <w:t>RANI</w:t>
            </w:r>
            <w:r>
              <w:rPr>
                <w:rFonts w:ascii="Times New Roman" w:cs="Times New Roman" w:eastAsia="Times New Roman" w:hAnsi="Times New Roman"/>
                <w:sz w:val="21"/>
                <w:szCs w:val="21"/>
                <w:color w:val="auto"/>
              </w:rPr>
              <w:t xml:space="preserve"> ]</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3640" w:type="dxa"/>
            <w:vAlign w:val="bottom"/>
            <w:gridSpan w:val="4"/>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820" w:type="dxa"/>
            <w:vAlign w:val="bottom"/>
            <w:gridSpan w:val="2"/>
          </w:tcPr>
          <w:p>
            <w:pPr>
              <w:spacing w:after="0"/>
              <w:rPr>
                <w:sz w:val="5"/>
                <w:szCs w:val="5"/>
                <w:color w:val="auto"/>
              </w:rPr>
            </w:pPr>
          </w:p>
        </w:tc>
        <w:tc>
          <w:tcPr>
            <w:tcW w:w="9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980" w:type="dxa"/>
            <w:vAlign w:val="bottom"/>
            <w:tcBorders>
              <w:top w:val="single" w:sz="8" w:color="0000EE"/>
              <w:bottom w:val="single" w:sz="8" w:color="0000EE"/>
            </w:tcBorders>
          </w:tcPr>
          <w:p>
            <w:pPr>
              <w:spacing w:after="0" w:line="220" w:lineRule="exact"/>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Partnership</w:t>
              </w:r>
            </w:hyperlink>
          </w:p>
        </w:tc>
        <w:tc>
          <w:tcPr>
            <w:tcW w:w="1020" w:type="dxa"/>
            <w:vAlign w:val="bottom"/>
            <w:tcBorders>
              <w:top w:val="single" w:sz="8" w:color="0000EE"/>
            </w:tcBorders>
          </w:tcPr>
          <w:p>
            <w:pPr>
              <w:spacing w:after="0"/>
              <w:rPr>
                <w:sz w:val="19"/>
                <w:szCs w:val="19"/>
                <w:color w:val="auto"/>
              </w:rPr>
            </w:pPr>
          </w:p>
        </w:tc>
        <w:tc>
          <w:tcPr>
            <w:tcW w:w="820" w:type="dxa"/>
            <w:vAlign w:val="bottom"/>
            <w:tcBorders>
              <w:top w:val="single" w:sz="8" w:color="0000EE"/>
            </w:tcBorders>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
        </w:trPr>
        <w:tc>
          <w:tcPr>
            <w:tcW w:w="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82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7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00"/>
        </w:trPr>
        <w:tc>
          <w:tcPr>
            <w:tcW w:w="40" w:type="dxa"/>
            <w:vAlign w:val="bottom"/>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280" w:type="dxa"/>
            <w:vAlign w:val="bottom"/>
            <w:gridSpan w:val="3"/>
            <w:vMerge w:val="restart"/>
          </w:tcPr>
          <w:p>
            <w:pPr>
              <w:ind w:left="16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66"/>
        </w:trPr>
        <w:tc>
          <w:tcPr>
            <w:tcW w:w="40" w:type="dxa"/>
            <w:vAlign w:val="bottom"/>
          </w:tcPr>
          <w:p>
            <w:pPr>
              <w:spacing w:after="0"/>
              <w:rPr>
                <w:sz w:val="5"/>
                <w:szCs w:val="5"/>
                <w:color w:val="auto"/>
              </w:rPr>
            </w:pPr>
          </w:p>
        </w:tc>
        <w:tc>
          <w:tcPr>
            <w:tcW w:w="9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820" w:type="dxa"/>
            <w:vAlign w:val="bottom"/>
          </w:tcPr>
          <w:p>
            <w:pPr>
              <w:spacing w:after="0"/>
              <w:rPr>
                <w:sz w:val="5"/>
                <w:szCs w:val="5"/>
                <w:color w:val="auto"/>
              </w:rPr>
            </w:pPr>
          </w:p>
        </w:tc>
        <w:tc>
          <w:tcPr>
            <w:tcW w:w="820" w:type="dxa"/>
            <w:vAlign w:val="bottom"/>
          </w:tcPr>
          <w:p>
            <w:pPr>
              <w:spacing w:after="0"/>
              <w:rPr>
                <w:sz w:val="5"/>
                <w:szCs w:val="5"/>
                <w:color w:val="auto"/>
              </w:rPr>
            </w:pPr>
          </w:p>
        </w:tc>
        <w:tc>
          <w:tcPr>
            <w:tcW w:w="280" w:type="dxa"/>
            <w:vAlign w:val="bottom"/>
            <w:gridSpan w:val="3"/>
            <w:vMerge w:val="continue"/>
          </w:tcPr>
          <w:p>
            <w:pPr>
              <w:spacing w:after="0"/>
              <w:rPr>
                <w:sz w:val="5"/>
                <w:szCs w:val="5"/>
                <w:color w:val="auto"/>
              </w:rPr>
            </w:pPr>
          </w:p>
        </w:tc>
        <w:tc>
          <w:tcPr>
            <w:tcW w:w="36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(Last)</w:t>
            </w:r>
          </w:p>
        </w:tc>
        <w:tc>
          <w:tcPr>
            <w:tcW w:w="1020" w:type="dxa"/>
            <w:vAlign w:val="bottom"/>
          </w:tcPr>
          <w:p>
            <w:pPr>
              <w:ind w:left="240"/>
              <w:spacing w:after="0"/>
              <w:rPr>
                <w:sz w:val="20"/>
                <w:szCs w:val="20"/>
                <w:color w:val="auto"/>
              </w:rPr>
            </w:pPr>
            <w:r>
              <w:rPr>
                <w:rFonts w:ascii="Arial" w:cs="Arial" w:eastAsia="Arial" w:hAnsi="Arial"/>
                <w:sz w:val="13"/>
                <w:szCs w:val="13"/>
                <w:color w:val="auto"/>
              </w:rPr>
              <w:t>(First)</w:t>
            </w:r>
          </w:p>
        </w:tc>
        <w:tc>
          <w:tcPr>
            <w:tcW w:w="1640" w:type="dxa"/>
            <w:vAlign w:val="bottom"/>
            <w:gridSpan w:val="2"/>
          </w:tcPr>
          <w:p>
            <w:pPr>
              <w:ind w:left="440"/>
              <w:spacing w:after="0"/>
              <w:rPr>
                <w:sz w:val="20"/>
                <w:szCs w:val="20"/>
                <w:color w:val="auto"/>
              </w:rPr>
            </w:pPr>
            <w:r>
              <w:rPr>
                <w:rFonts w:ascii="Arial" w:cs="Arial" w:eastAsia="Arial" w:hAnsi="Arial"/>
                <w:sz w:val="13"/>
                <w:szCs w:val="13"/>
                <w:color w:val="auto"/>
              </w:rPr>
              <w:t>(Middle)</w:t>
            </w:r>
          </w:p>
        </w:tc>
        <w:tc>
          <w:tcPr>
            <w:tcW w:w="2980" w:type="dxa"/>
            <w:vAlign w:val="bottom"/>
            <w:gridSpan w:val="4"/>
          </w:tcPr>
          <w:p>
            <w:pPr>
              <w:ind w:left="160"/>
              <w:spacing w:after="0"/>
              <w:rPr>
                <w:sz w:val="20"/>
                <w:szCs w:val="20"/>
                <w:color w:val="auto"/>
              </w:rPr>
            </w:pPr>
            <w:r>
              <w:rPr>
                <w:rFonts w:ascii="Times New Roman" w:cs="Times New Roman" w:eastAsia="Times New Roman" w:hAnsi="Times New Roman"/>
                <w:sz w:val="17"/>
                <w:szCs w:val="17"/>
                <w:color w:val="0000FF"/>
              </w:rPr>
              <w:t>12/28/2022</w:t>
            </w: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25"/>
        <w:spacing w:after="0"/>
        <w:tabs>
          <w:tab w:leader="none" w:pos="1744" w:val="left"/>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10% Owner</w:t>
      </w:r>
    </w:p>
    <w:p>
      <w:pPr>
        <w:spacing w:after="0" w:line="73"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2" w:lineRule="exact"/>
        <w:rPr>
          <w:sz w:val="20"/>
          <w:szCs w:val="20"/>
          <w:color w:val="auto"/>
        </w:rPr>
      </w:pPr>
    </w:p>
    <w:p>
      <w:pPr>
        <w:sectPr>
          <w:pgSz w:w="11900" w:h="16880" w:orient="portrait"/>
          <w:cols w:equalWidth="0" w:num="2">
            <w:col w:w="7660" w:space="75"/>
            <w:col w:w="3345"/>
          </w:cols>
          <w:pgMar w:left="460" w:top="219" w:right="359" w:bottom="0" w:gutter="0" w:footer="0" w:header="0"/>
          <w:type w:val="continuous"/>
        </w:sectPr>
      </w:pPr>
    </w:p>
    <w:p>
      <w:pPr>
        <w:ind w:left="120"/>
        <w:spacing w:after="0"/>
        <w:rPr>
          <w:sz w:val="20"/>
          <w:szCs w:val="20"/>
          <w:color w:val="auto"/>
        </w:rPr>
      </w:pPr>
      <w:r>
        <w:rPr>
          <w:rFonts w:ascii="Times New Roman" w:cs="Times New Roman" w:eastAsia="Times New Roman" w:hAnsi="Times New Roman"/>
          <w:sz w:val="17"/>
          <w:szCs w:val="17"/>
          <w:color w:val="0000FF"/>
        </w:rPr>
        <w:t>AVENIDA PRESIDENTE RIESCO 5711,</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0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OFICINA 1603, LAS CONDES</w:t>
            </w: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80" w:type="dxa"/>
            <w:vAlign w:val="bottom"/>
            <w:tcBorders>
              <w:top w:val="single" w:sz="8" w:color="2C2C2C"/>
            </w:tcBorders>
            <w:gridSpan w:val="11"/>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640" w:type="dxa"/>
            <w:vAlign w:val="bottom"/>
            <w:tcBorders>
              <w:top w:val="single" w:sz="8" w:color="2C2C2C"/>
            </w:tcBorders>
            <w:gridSpan w:val="8"/>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1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80" w:type="dxa"/>
            <w:vAlign w:val="bottom"/>
            <w:gridSpan w:val="3"/>
          </w:tcPr>
          <w:p>
            <w:pPr>
              <w:ind w:left="420"/>
              <w:spacing w:after="0" w:line="146" w:lineRule="exact"/>
              <w:rPr>
                <w:sz w:val="20"/>
                <w:szCs w:val="20"/>
                <w:color w:val="auto"/>
              </w:rPr>
            </w:pPr>
            <w:r>
              <w:rPr>
                <w:rFonts w:ascii="Arial" w:cs="Arial" w:eastAsia="Arial" w:hAnsi="Arial"/>
                <w:sz w:val="13"/>
                <w:szCs w:val="13"/>
                <w:color w:val="auto"/>
              </w:rPr>
              <w:t>Line)</w:t>
            </w:r>
          </w:p>
        </w:tc>
        <w:tc>
          <w:tcPr>
            <w:tcW w:w="4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980" w:type="dxa"/>
            <w:vAlign w:val="bottom"/>
            <w:gridSpan w:val="7"/>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560" w:type="dxa"/>
            <w:vAlign w:val="bottom"/>
          </w:tcPr>
          <w:p>
            <w:pPr>
              <w:spacing w:after="0"/>
              <w:rPr>
                <w:sz w:val="6"/>
                <w:szCs w:val="6"/>
                <w:color w:val="auto"/>
              </w:rPr>
            </w:pPr>
          </w:p>
        </w:tc>
        <w:tc>
          <w:tcPr>
            <w:tcW w:w="2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0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29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SANTIAGO</w:t>
            </w:r>
          </w:p>
        </w:tc>
        <w:tc>
          <w:tcPr>
            <w:tcW w:w="2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88"/>
              </w:rPr>
              <w:t>F3</w:t>
            </w:r>
          </w:p>
        </w:tc>
        <w:tc>
          <w:tcPr>
            <w:tcW w:w="4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7550000</w:t>
            </w: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0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vMerge w:val="continue"/>
          </w:tcPr>
          <w:p>
            <w:pPr>
              <w:spacing w:after="0"/>
              <w:rPr>
                <w:sz w:val="7"/>
                <w:szCs w:val="7"/>
                <w:color w:val="auto"/>
              </w:rPr>
            </w:pPr>
          </w:p>
        </w:tc>
        <w:tc>
          <w:tcPr>
            <w:tcW w:w="298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34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vMerge w:val="continue"/>
          </w:tcPr>
          <w:p>
            <w:pPr>
              <w:spacing w:after="0"/>
              <w:rPr>
                <w:sz w:val="15"/>
                <w:szCs w:val="15"/>
                <w:color w:val="auto"/>
              </w:rPr>
            </w:pPr>
          </w:p>
        </w:tc>
        <w:tc>
          <w:tcPr>
            <w:tcW w:w="1160" w:type="dxa"/>
            <w:vAlign w:val="bottom"/>
            <w:gridSpan w:val="2"/>
          </w:tcPr>
          <w:p>
            <w:pPr>
              <w:ind w:left="160"/>
              <w:spacing w:after="0"/>
              <w:rPr>
                <w:sz w:val="20"/>
                <w:szCs w:val="20"/>
                <w:color w:val="auto"/>
              </w:rPr>
            </w:pPr>
            <w:r>
              <w:rPr>
                <w:rFonts w:ascii="Arial" w:cs="Arial" w:eastAsia="Arial" w:hAnsi="Arial"/>
                <w:sz w:val="13"/>
                <w:szCs w:val="13"/>
                <w:color w:val="auto"/>
              </w:rPr>
              <w:t>Person</w:t>
            </w: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gridSpan w:val="2"/>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180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gridSpan w:val="2"/>
          </w:tcPr>
          <w:p>
            <w:pPr>
              <w:spacing w:after="0"/>
              <w:rPr>
                <w:sz w:val="10"/>
                <w:szCs w:val="10"/>
                <w:color w:val="auto"/>
              </w:rPr>
            </w:pPr>
          </w:p>
        </w:tc>
        <w:tc>
          <w:tcPr>
            <w:tcW w:w="320" w:type="dxa"/>
            <w:vAlign w:val="bottom"/>
            <w:tcBorders>
              <w:bottom w:val="single" w:sz="8" w:color="2C2C2C"/>
            </w:tcBorders>
            <w:gridSpan w:val="2"/>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gridSpan w:val="2"/>
          </w:tcPr>
          <w:p>
            <w:pPr>
              <w:spacing w:after="0"/>
              <w:rPr>
                <w:sz w:val="10"/>
                <w:szCs w:val="10"/>
                <w:color w:val="auto"/>
              </w:rPr>
            </w:pPr>
          </w:p>
        </w:tc>
        <w:tc>
          <w:tcPr>
            <w:tcW w:w="2660" w:type="dxa"/>
            <w:vAlign w:val="bottom"/>
            <w:tcBorders>
              <w:bottom w:val="single" w:sz="8" w:color="2C2C2C"/>
            </w:tcBorders>
            <w:gridSpan w:val="5"/>
          </w:tcPr>
          <w:p>
            <w:pPr>
              <w:spacing w:after="0"/>
              <w:rPr>
                <w:sz w:val="10"/>
                <w:szCs w:val="10"/>
                <w:color w:val="auto"/>
              </w:rPr>
            </w:pPr>
          </w:p>
        </w:tc>
        <w:tc>
          <w:tcPr>
            <w:tcW w:w="1400" w:type="dxa"/>
            <w:vAlign w:val="bottom"/>
            <w:tcBorders>
              <w:bottom w:val="single" w:sz="8" w:color="2C2C2C"/>
            </w:tcBorders>
            <w:gridSpan w:val="4"/>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tcPr>
          <w:p>
            <w:pPr>
              <w:spacing w:after="0"/>
              <w:rPr>
                <w:sz w:val="22"/>
                <w:szCs w:val="22"/>
                <w:color w:val="auto"/>
              </w:rPr>
            </w:pPr>
          </w:p>
        </w:tc>
        <w:tc>
          <w:tcPr>
            <w:tcW w:w="7300" w:type="dxa"/>
            <w:vAlign w:val="bottom"/>
            <w:tcBorders>
              <w:top w:val="single" w:sz="8" w:color="2C2C2C"/>
            </w:tcBorders>
            <w:gridSpan w:val="20"/>
          </w:tcPr>
          <w:p>
            <w:pPr>
              <w:ind w:left="2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gridSpan w:val="4"/>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620"/>
              <w:spacing w:after="0"/>
              <w:rPr>
                <w:sz w:val="20"/>
                <w:szCs w:val="20"/>
                <w:color w:val="auto"/>
              </w:rPr>
            </w:pPr>
            <w:r>
              <w:rPr>
                <w:rFonts w:ascii="Arial" w:cs="Arial" w:eastAsia="Arial" w:hAnsi="Arial"/>
                <w:sz w:val="12"/>
                <w:szCs w:val="12"/>
                <w:b w:val="1"/>
                <w:bCs w:val="1"/>
                <w:color w:val="auto"/>
                <w:w w:val="95"/>
              </w:rPr>
              <w:t>2. Transaction</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gridSpan w:val="6"/>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5"/>
                <w:szCs w:val="15"/>
                <w:color w:val="auto"/>
              </w:rPr>
            </w:pPr>
          </w:p>
        </w:tc>
        <w:tc>
          <w:tcPr>
            <w:tcW w:w="11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20" w:type="dxa"/>
            <w:vAlign w:val="bottom"/>
            <w:gridSpan w:val="3"/>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gridSpan w:val="6"/>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20" w:type="dxa"/>
            <w:vAlign w:val="bottom"/>
            <w:gridSpan w:val="5"/>
          </w:tcPr>
          <w:p>
            <w:pPr>
              <w:ind w:left="62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gridSpan w:val="6"/>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6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1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1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Shares</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indirectly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held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00" w:type="dxa"/>
            <w:vAlign w:val="bottom"/>
            <w:gridSpan w:val="6"/>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gridSpan w:val="4"/>
            <w:vMerge w:val="restart"/>
          </w:tcPr>
          <w:p>
            <w:pPr>
              <w:ind w:left="720"/>
              <w:spacing w:after="0"/>
              <w:rPr>
                <w:sz w:val="20"/>
                <w:szCs w:val="20"/>
                <w:color w:val="auto"/>
              </w:rPr>
            </w:pPr>
            <w:r>
              <w:rPr>
                <w:rFonts w:ascii="Times New Roman" w:cs="Times New Roman" w:eastAsia="Times New Roman" w:hAnsi="Times New Roman"/>
                <w:sz w:val="17"/>
                <w:szCs w:val="17"/>
                <w:color w:val="0000FF"/>
              </w:rPr>
              <w:t>12/28/2022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P</w:t>
            </w:r>
          </w:p>
        </w:tc>
        <w:tc>
          <w:tcPr>
            <w:tcW w:w="76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9,157</w:t>
            </w:r>
          </w:p>
        </w:tc>
        <w:tc>
          <w:tcPr>
            <w:tcW w:w="50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A</w:t>
            </w:r>
          </w:p>
        </w:tc>
        <w:tc>
          <w:tcPr>
            <w:tcW w:w="780" w:type="dxa"/>
            <w:vAlign w:val="bottom"/>
            <w:gridSpan w:val="3"/>
            <w:vMerge w:val="restart"/>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5.5757</w:t>
            </w:r>
            <w:r>
              <w:rPr>
                <w:rFonts w:ascii="Times New Roman" w:cs="Times New Roman" w:eastAsia="Times New Roman" w:hAnsi="Times New Roman"/>
                <w:sz w:val="22"/>
                <w:szCs w:val="22"/>
                <w:color w:val="008000"/>
                <w:vertAlign w:val="superscript"/>
              </w:rPr>
              <w:t>(1)</w:t>
            </w:r>
          </w:p>
        </w:tc>
        <w:tc>
          <w:tcPr>
            <w:tcW w:w="1160" w:type="dxa"/>
            <w:vAlign w:val="bottom"/>
            <w:gridSpan w:val="2"/>
            <w:vMerge w:val="restart"/>
          </w:tcPr>
          <w:p>
            <w:pPr>
              <w:ind w:left="220"/>
              <w:spacing w:after="0"/>
              <w:rPr>
                <w:sz w:val="20"/>
                <w:szCs w:val="20"/>
                <w:color w:val="auto"/>
              </w:rPr>
            </w:pPr>
            <w:r>
              <w:rPr>
                <w:rFonts w:ascii="Times New Roman" w:cs="Times New Roman" w:eastAsia="Times New Roman" w:hAnsi="Times New Roman"/>
                <w:sz w:val="17"/>
                <w:szCs w:val="17"/>
                <w:color w:val="0000FF"/>
              </w:rPr>
              <w:t>6,697,454</w:t>
            </w:r>
          </w:p>
        </w:tc>
        <w:tc>
          <w:tcPr>
            <w:tcW w:w="280" w:type="dxa"/>
            <w:vAlign w:val="bottom"/>
          </w:tcPr>
          <w:p>
            <w:pPr>
              <w:spacing w:after="0"/>
              <w:rPr>
                <w:sz w:val="18"/>
                <w:szCs w:val="18"/>
                <w:color w:val="auto"/>
              </w:rPr>
            </w:pPr>
          </w:p>
        </w:tc>
        <w:tc>
          <w:tcPr>
            <w:tcW w:w="68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I</w:t>
            </w: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through</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400" w:type="dxa"/>
            <w:vAlign w:val="bottom"/>
            <w:gridSpan w:val="6"/>
            <w:vMerge w:val="continue"/>
          </w:tcPr>
          <w:p>
            <w:pPr>
              <w:spacing w:after="0"/>
              <w:rPr>
                <w:sz w:val="15"/>
                <w:szCs w:val="15"/>
                <w:color w:val="auto"/>
              </w:rPr>
            </w:pPr>
          </w:p>
        </w:tc>
        <w:tc>
          <w:tcPr>
            <w:tcW w:w="1540" w:type="dxa"/>
            <w:vAlign w:val="bottom"/>
            <w:gridSpan w:val="4"/>
            <w:vMerge w:val="continue"/>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780" w:type="dxa"/>
            <w:vAlign w:val="bottom"/>
            <w:gridSpan w:val="3"/>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8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South</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Lake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One</w:t>
            </w:r>
          </w:p>
        </w:tc>
        <w:tc>
          <w:tcPr>
            <w:tcW w:w="0" w:type="dxa"/>
            <w:vAlign w:val="bottom"/>
          </w:tcPr>
          <w:p>
            <w:pPr>
              <w:spacing w:after="0"/>
              <w:rPr>
                <w:sz w:val="1"/>
                <w:szCs w:val="1"/>
                <w:color w:val="auto"/>
              </w:rPr>
            </w:pPr>
          </w:p>
        </w:tc>
      </w:tr>
      <w:tr>
        <w:trPr>
          <w:trHeight w:val="328"/>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3"/>
          </w:tcPr>
          <w:p>
            <w:pPr>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840" w:type="dxa"/>
            <w:vAlign w:val="bottom"/>
            <w:gridSpan w:val="19"/>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520" w:type="dxa"/>
            <w:vAlign w:val="bottom"/>
            <w:gridSpan w:val="16"/>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6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90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120" w:type="dxa"/>
            <w:vAlign w:val="bottom"/>
          </w:tcPr>
          <w:p>
            <w:pPr>
              <w:spacing w:after="0"/>
              <w:rPr>
                <w:sz w:val="20"/>
                <w:szCs w:val="20"/>
                <w:color w:val="auto"/>
              </w:rPr>
            </w:pPr>
            <w:r>
              <w:rPr>
                <w:rFonts w:ascii="Arial" w:cs="Arial" w:eastAsia="Arial" w:hAnsi="Arial"/>
                <w:sz w:val="12"/>
                <w:szCs w:val="12"/>
                <w:b w:val="1"/>
                <w:bCs w:val="1"/>
                <w:color w:val="auto"/>
                <w:w w:val="99"/>
              </w:rPr>
              <w:t>4.</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4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2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6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60" w:type="dxa"/>
            <w:vAlign w:val="bottom"/>
            <w:tcBorders>
              <w:right w:val="single" w:sz="8" w:color="2C2C2C"/>
            </w:tcBorders>
            <w:gridSpan w:val="3"/>
          </w:tcPr>
          <w:p>
            <w:pPr>
              <w:ind w:left="1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9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6"/>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1540" w:type="dxa"/>
            <w:vAlign w:val="bottom"/>
            <w:tcBorders>
              <w:right w:val="single" w:sz="8" w:color="2C2C2C"/>
            </w:tcBorders>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32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6"/>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860" w:type="dxa"/>
            <w:vAlign w:val="bottom"/>
            <w:tcBorders>
              <w:right w:val="single" w:sz="8" w:color="2C2C2C"/>
            </w:tcBorders>
            <w:gridSpan w:val="3"/>
          </w:tcPr>
          <w:p>
            <w:pPr>
              <w:ind w:left="1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spacing w:after="0" w:line="133" w:lineRule="exact"/>
              <w:rPr>
                <w:sz w:val="20"/>
                <w:szCs w:val="20"/>
                <w:color w:val="auto"/>
              </w:rPr>
            </w:pPr>
            <w:r>
              <w:rPr>
                <w:rFonts w:ascii="Arial" w:cs="Arial" w:eastAsia="Arial" w:hAnsi="Arial"/>
                <w:sz w:val="12"/>
                <w:szCs w:val="12"/>
                <w:b w:val="1"/>
                <w:bCs w:val="1"/>
                <w:color w:val="auto"/>
                <w:w w:val="93"/>
              </w:rPr>
              <w:t>8)</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860" w:type="dxa"/>
            <w:vAlign w:val="bottom"/>
            <w:tcBorders>
              <w:right w:val="single" w:sz="8" w:color="2C2C2C"/>
            </w:tcBorders>
            <w:gridSpan w:val="3"/>
          </w:tcPr>
          <w:p>
            <w:pPr>
              <w:ind w:left="1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4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or Indirect</w:t>
            </w:r>
          </w:p>
        </w:tc>
        <w:tc>
          <w:tcPr>
            <w:tcW w:w="860" w:type="dxa"/>
            <w:vAlign w:val="bottom"/>
            <w:tcBorders>
              <w:right w:val="single" w:sz="8" w:color="2C2C2C"/>
            </w:tcBorders>
            <w:gridSpan w:val="3"/>
          </w:tcPr>
          <w:p>
            <w:pPr>
              <w:ind w:left="1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3"/>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60"/>
              <w:spacing w:after="0" w:line="133" w:lineRule="exact"/>
              <w:rPr>
                <w:sz w:val="20"/>
                <w:szCs w:val="20"/>
                <w:color w:val="auto"/>
              </w:rPr>
            </w:pPr>
            <w:r>
              <w:rPr>
                <w:rFonts w:ascii="Arial" w:cs="Arial" w:eastAsia="Arial" w:hAnsi="Arial"/>
                <w:sz w:val="12"/>
                <w:szCs w:val="12"/>
                <w:b w:val="1"/>
                <w:bCs w:val="1"/>
                <w:color w:val="auto"/>
                <w:w w:val="98"/>
              </w:rPr>
              <w:t>Expiration</w:t>
            </w:r>
          </w:p>
        </w:tc>
        <w:tc>
          <w:tcPr>
            <w:tcW w:w="50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gridSpan w:val="2"/>
          </w:tcPr>
          <w:p>
            <w:pPr>
              <w:spacing w:after="0"/>
              <w:rPr>
                <w:sz w:val="20"/>
                <w:szCs w:val="20"/>
                <w:color w:val="auto"/>
              </w:rPr>
            </w:pPr>
            <w:r>
              <w:rPr>
                <w:rFonts w:ascii="Arial" w:cs="Arial" w:eastAsia="Arial" w:hAnsi="Arial"/>
                <w:sz w:val="12"/>
                <w:szCs w:val="12"/>
                <w:b w:val="1"/>
                <w:bCs w:val="1"/>
                <w:color w:val="auto"/>
                <w:w w:val="93"/>
              </w:rPr>
              <w:t>Code</w:t>
            </w:r>
          </w:p>
        </w:tc>
        <w:tc>
          <w:tcPr>
            <w:tcW w:w="460" w:type="dxa"/>
            <w:vAlign w:val="bottom"/>
            <w:gridSpan w:val="4"/>
          </w:tcPr>
          <w:p>
            <w:pPr>
              <w:ind w:left="14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w w:val="95"/>
              </w:rPr>
              <w:t>Exercisable</w:t>
            </w:r>
          </w:p>
        </w:tc>
        <w:tc>
          <w:tcPr>
            <w:tcW w:w="760" w:type="dxa"/>
            <w:vAlign w:val="bottom"/>
          </w:tcPr>
          <w:p>
            <w:pPr>
              <w:ind w:left="16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840" w:type="dxa"/>
            <w:vAlign w:val="bottom"/>
            <w:tcBorders>
              <w:bottom w:val="single" w:sz="8" w:color="2C2C2C"/>
            </w:tcBorders>
            <w:gridSpan w:val="4"/>
          </w:tcPr>
          <w:p>
            <w:pPr>
              <w:spacing w:after="0"/>
              <w:rPr>
                <w:sz w:val="7"/>
                <w:szCs w:val="7"/>
                <w:color w:val="auto"/>
              </w:rPr>
            </w:pPr>
          </w:p>
        </w:tc>
        <w:tc>
          <w:tcPr>
            <w:tcW w:w="1820" w:type="dxa"/>
            <w:vAlign w:val="bottom"/>
            <w:tcBorders>
              <w:bottom w:val="single" w:sz="8" w:color="2C2C2C"/>
            </w:tcBorders>
            <w:gridSpan w:val="3"/>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3820" w:type="dxa"/>
            <w:vAlign w:val="bottom"/>
            <w:tcBorders>
              <w:top w:val="single" w:sz="8" w:color="2C2C2C"/>
            </w:tcBorders>
            <w:gridSpan w:val="9"/>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20" w:type="dxa"/>
            <w:vAlign w:val="bottom"/>
            <w:tcBorders>
              <w:top w:val="single" w:sz="8" w:color="2C2C2C"/>
            </w:tcBorders>
          </w:tcPr>
          <w:p>
            <w:pPr>
              <w:spacing w:after="0"/>
              <w:rPr>
                <w:sz w:val="20"/>
                <w:szCs w:val="20"/>
                <w:color w:val="auto"/>
              </w:rPr>
            </w:pPr>
          </w:p>
        </w:tc>
        <w:tc>
          <w:tcPr>
            <w:tcW w:w="180" w:type="dxa"/>
            <w:vAlign w:val="bottom"/>
            <w:tcBorders>
              <w:top w:val="single" w:sz="8" w:color="2C2C2C"/>
            </w:tcBorders>
          </w:tcPr>
          <w:p>
            <w:pPr>
              <w:spacing w:after="0"/>
              <w:rPr>
                <w:sz w:val="20"/>
                <w:szCs w:val="20"/>
                <w:color w:val="auto"/>
              </w:rPr>
            </w:pPr>
          </w:p>
        </w:tc>
        <w:tc>
          <w:tcPr>
            <w:tcW w:w="14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20" w:type="dxa"/>
            <w:vAlign w:val="bottom"/>
            <w:gridSpan w:val="10"/>
          </w:tcPr>
          <w:p>
            <w:pPr>
              <w:spacing w:after="0" w:line="227" w:lineRule="exact"/>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South Cone Investments Limited Partnership</w:t>
              </w:r>
            </w:hyperlink>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60" w:type="dxa"/>
            <w:vAlign w:val="bottom"/>
            <w:tcBorders>
              <w:top w:val="single" w:sz="8" w:color="0000EE"/>
              <w:bottom w:val="single" w:sz="8" w:color="9A9A9A"/>
            </w:tcBorders>
          </w:tcPr>
          <w:p>
            <w:pPr>
              <w:spacing w:after="0"/>
              <w:rPr>
                <w:sz w:val="15"/>
                <w:szCs w:val="15"/>
                <w:color w:val="auto"/>
              </w:rPr>
            </w:pPr>
          </w:p>
        </w:tc>
        <w:tc>
          <w:tcPr>
            <w:tcW w:w="220" w:type="dxa"/>
            <w:vAlign w:val="bottom"/>
            <w:tcBorders>
              <w:top w:val="single" w:sz="8" w:color="0000EE"/>
              <w:bottom w:val="single" w:sz="8" w:color="9A9A9A"/>
            </w:tcBorders>
          </w:tcPr>
          <w:p>
            <w:pPr>
              <w:spacing w:after="0"/>
              <w:rPr>
                <w:sz w:val="15"/>
                <w:szCs w:val="15"/>
                <w:color w:val="auto"/>
              </w:rPr>
            </w:pPr>
          </w:p>
        </w:tc>
        <w:tc>
          <w:tcPr>
            <w:tcW w:w="440" w:type="dxa"/>
            <w:vAlign w:val="bottom"/>
            <w:tcBorders>
              <w:top w:val="single" w:sz="8" w:color="0000EE"/>
              <w:bottom w:val="single" w:sz="8" w:color="9A9A9A"/>
            </w:tcBorders>
          </w:tcPr>
          <w:p>
            <w:pPr>
              <w:spacing w:after="0"/>
              <w:rPr>
                <w:sz w:val="15"/>
                <w:szCs w:val="15"/>
                <w:color w:val="auto"/>
              </w:rPr>
            </w:pPr>
          </w:p>
        </w:tc>
        <w:tc>
          <w:tcPr>
            <w:tcW w:w="460" w:type="dxa"/>
            <w:vAlign w:val="bottom"/>
            <w:tcBorders>
              <w:top w:val="single" w:sz="8" w:color="0000EE"/>
              <w:bottom w:val="single" w:sz="8" w:color="9A9A9A"/>
            </w:tcBorders>
          </w:tcPr>
          <w:p>
            <w:pPr>
              <w:spacing w:after="0"/>
              <w:rPr>
                <w:sz w:val="15"/>
                <w:szCs w:val="15"/>
                <w:color w:val="auto"/>
              </w:rPr>
            </w:pPr>
          </w:p>
        </w:tc>
        <w:tc>
          <w:tcPr>
            <w:tcW w:w="1340" w:type="dxa"/>
            <w:vAlign w:val="bottom"/>
            <w:tcBorders>
              <w:top w:val="single" w:sz="8" w:color="0000EE"/>
              <w:bottom w:val="single" w:sz="8" w:color="9A9A9A"/>
            </w:tcBorders>
          </w:tcPr>
          <w:p>
            <w:pPr>
              <w:spacing w:after="0"/>
              <w:rPr>
                <w:sz w:val="15"/>
                <w:szCs w:val="15"/>
                <w:color w:val="auto"/>
              </w:rPr>
            </w:pPr>
          </w:p>
        </w:tc>
        <w:tc>
          <w:tcPr>
            <w:tcW w:w="20" w:type="dxa"/>
            <w:vAlign w:val="bottom"/>
            <w:tcBorders>
              <w:top w:val="single" w:sz="8" w:color="0000EE"/>
              <w:bottom w:val="single" w:sz="8" w:color="9A9A9A"/>
            </w:tcBorders>
          </w:tcPr>
          <w:p>
            <w:pPr>
              <w:spacing w:after="0"/>
              <w:rPr>
                <w:sz w:val="15"/>
                <w:szCs w:val="15"/>
                <w:color w:val="auto"/>
              </w:rPr>
            </w:pPr>
          </w:p>
        </w:tc>
        <w:tc>
          <w:tcPr>
            <w:tcW w:w="60" w:type="dxa"/>
            <w:vAlign w:val="bottom"/>
            <w:tcBorders>
              <w:top w:val="single" w:sz="8" w:color="0000EE"/>
              <w:bottom w:val="single" w:sz="8" w:color="9A9A9A"/>
            </w:tcBorders>
          </w:tcPr>
          <w:p>
            <w:pPr>
              <w:spacing w:after="0"/>
              <w:rPr>
                <w:sz w:val="15"/>
                <w:szCs w:val="15"/>
                <w:color w:val="auto"/>
              </w:rPr>
            </w:pPr>
          </w:p>
        </w:tc>
        <w:tc>
          <w:tcPr>
            <w:tcW w:w="120" w:type="dxa"/>
            <w:vAlign w:val="bottom"/>
            <w:tcBorders>
              <w:top w:val="single" w:sz="8" w:color="0000EE"/>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gridSpan w:val="2"/>
          </w:tcPr>
          <w:p>
            <w:pPr>
              <w:spacing w:after="0"/>
              <w:rPr>
                <w:sz w:val="20"/>
                <w:szCs w:val="20"/>
                <w:color w:val="auto"/>
              </w:rPr>
            </w:pPr>
            <w:r>
              <w:rPr>
                <w:rFonts w:ascii="Arial" w:cs="Arial" w:eastAsia="Arial" w:hAnsi="Arial"/>
                <w:sz w:val="13"/>
                <w:szCs w:val="13"/>
                <w:color w:val="auto"/>
              </w:rPr>
              <w:t>(First)</w:t>
            </w:r>
          </w:p>
        </w:tc>
        <w:tc>
          <w:tcPr>
            <w:tcW w:w="1420" w:type="dxa"/>
            <w:vAlign w:val="bottom"/>
            <w:gridSpan w:val="3"/>
          </w:tcPr>
          <w:p>
            <w:pPr>
              <w:ind w:left="50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20" w:type="dxa"/>
            <w:vAlign w:val="bottom"/>
            <w:gridSpan w:val="8"/>
          </w:tcPr>
          <w:p>
            <w:pPr>
              <w:spacing w:after="0"/>
              <w:rPr>
                <w:sz w:val="20"/>
                <w:szCs w:val="20"/>
                <w:color w:val="auto"/>
              </w:rPr>
            </w:pPr>
            <w:r>
              <w:rPr>
                <w:rFonts w:ascii="Times New Roman" w:cs="Times New Roman" w:eastAsia="Times New Roman" w:hAnsi="Times New Roman"/>
                <w:sz w:val="17"/>
                <w:szCs w:val="17"/>
                <w:color w:val="0000FF"/>
              </w:rPr>
              <w:t>AVENIDA PRESIDENTE RIESCO 5711,</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30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OFICINA 1603, LAS CONDES</w:t>
            </w: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SANTIAGO</w:t>
            </w:r>
          </w:p>
        </w:tc>
        <w:tc>
          <w:tcPr>
            <w:tcW w:w="220" w:type="dxa"/>
            <w:vAlign w:val="bottom"/>
          </w:tcPr>
          <w:p>
            <w:pPr>
              <w:spacing w:after="0"/>
              <w:rPr>
                <w:sz w:val="20"/>
                <w:szCs w:val="20"/>
                <w:color w:val="auto"/>
              </w:rPr>
            </w:pPr>
          </w:p>
        </w:tc>
        <w:tc>
          <w:tcPr>
            <w:tcW w:w="9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F3</w:t>
            </w:r>
          </w:p>
        </w:tc>
        <w:tc>
          <w:tcPr>
            <w:tcW w:w="134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7550000</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gridSpan w:val="3"/>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gridSpan w:val="2"/>
          </w:tcPr>
          <w:p>
            <w:pPr>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50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840" w:type="dxa"/>
            <w:vAlign w:val="bottom"/>
            <w:tcBorders>
              <w:bottom w:val="single" w:sz="8" w:color="2C2C2C"/>
            </w:tcBorders>
            <w:gridSpan w:val="4"/>
          </w:tcPr>
          <w:p>
            <w:pPr>
              <w:spacing w:after="0"/>
              <w:rPr>
                <w:sz w:val="7"/>
                <w:szCs w:val="7"/>
                <w:color w:val="auto"/>
              </w:rPr>
            </w:pPr>
          </w:p>
        </w:tc>
        <w:tc>
          <w:tcPr>
            <w:tcW w:w="1880" w:type="dxa"/>
            <w:vAlign w:val="bottom"/>
            <w:tcBorders>
              <w:bottom w:val="single" w:sz="8" w:color="2C2C2C"/>
            </w:tcBorders>
            <w:gridSpan w:val="4"/>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0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480" w:type="dxa"/>
            <w:vAlign w:val="bottom"/>
          </w:tcPr>
          <w:p>
            <w:pPr>
              <w:spacing w:after="0"/>
              <w:rPr>
                <w:sz w:val="7"/>
                <w:szCs w:val="7"/>
                <w:color w:val="auto"/>
              </w:rPr>
            </w:pPr>
          </w:p>
        </w:tc>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82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5"/>
          </w:tcPr>
          <w:p>
            <w:pPr>
              <w:spacing w:after="0" w:line="22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South Lake One LLC</w:t>
              </w:r>
            </w:hyperlink>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60" w:type="dxa"/>
            <w:vAlign w:val="bottom"/>
            <w:tcBorders>
              <w:top w:val="single" w:sz="8" w:color="0000EE"/>
              <w:bottom w:val="single" w:sz="8" w:color="9A9A9A"/>
            </w:tcBorders>
          </w:tcPr>
          <w:p>
            <w:pPr>
              <w:spacing w:after="0"/>
              <w:rPr>
                <w:sz w:val="15"/>
                <w:szCs w:val="15"/>
                <w:color w:val="auto"/>
              </w:rPr>
            </w:pPr>
          </w:p>
        </w:tc>
        <w:tc>
          <w:tcPr>
            <w:tcW w:w="220" w:type="dxa"/>
            <w:vAlign w:val="bottom"/>
            <w:tcBorders>
              <w:top w:val="single" w:sz="8" w:color="0000EE"/>
              <w:bottom w:val="single" w:sz="8" w:color="9A9A9A"/>
            </w:tcBorders>
          </w:tcPr>
          <w:p>
            <w:pPr>
              <w:spacing w:after="0"/>
              <w:rPr>
                <w:sz w:val="15"/>
                <w:szCs w:val="15"/>
                <w:color w:val="auto"/>
              </w:rPr>
            </w:pPr>
          </w:p>
        </w:tc>
        <w:tc>
          <w:tcPr>
            <w:tcW w:w="440" w:type="dxa"/>
            <w:vAlign w:val="bottom"/>
            <w:tcBorders>
              <w:top w:val="single" w:sz="8" w:color="0000EE"/>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gridSpan w:val="2"/>
          </w:tcPr>
          <w:p>
            <w:pPr>
              <w:spacing w:after="0"/>
              <w:rPr>
                <w:sz w:val="20"/>
                <w:szCs w:val="20"/>
                <w:color w:val="auto"/>
              </w:rPr>
            </w:pPr>
            <w:r>
              <w:rPr>
                <w:rFonts w:ascii="Arial" w:cs="Arial" w:eastAsia="Arial" w:hAnsi="Arial"/>
                <w:sz w:val="13"/>
                <w:szCs w:val="13"/>
                <w:color w:val="auto"/>
              </w:rPr>
              <w:t>(First)</w:t>
            </w:r>
          </w:p>
        </w:tc>
        <w:tc>
          <w:tcPr>
            <w:tcW w:w="1420" w:type="dxa"/>
            <w:vAlign w:val="bottom"/>
            <w:gridSpan w:val="3"/>
          </w:tcPr>
          <w:p>
            <w:pPr>
              <w:ind w:left="50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20" w:type="dxa"/>
            <w:vAlign w:val="bottom"/>
            <w:gridSpan w:val="8"/>
          </w:tcPr>
          <w:p>
            <w:pPr>
              <w:spacing w:after="0"/>
              <w:rPr>
                <w:sz w:val="20"/>
                <w:szCs w:val="20"/>
                <w:color w:val="auto"/>
              </w:rPr>
            </w:pPr>
            <w:r>
              <w:rPr>
                <w:rFonts w:ascii="Times New Roman" w:cs="Times New Roman" w:eastAsia="Times New Roman" w:hAnsi="Times New Roman"/>
                <w:sz w:val="17"/>
                <w:szCs w:val="17"/>
                <w:color w:val="0000FF"/>
              </w:rPr>
              <w:t>AVENIDA PRESIDENTE RIESCO 5711,</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30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OFICINA 1603, LAS CONDES</w:t>
            </w: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SANTIAGO</w:t>
            </w:r>
          </w:p>
        </w:tc>
        <w:tc>
          <w:tcPr>
            <w:tcW w:w="220" w:type="dxa"/>
            <w:vAlign w:val="bottom"/>
          </w:tcPr>
          <w:p>
            <w:pPr>
              <w:spacing w:after="0"/>
              <w:rPr>
                <w:sz w:val="20"/>
                <w:szCs w:val="20"/>
                <w:color w:val="auto"/>
              </w:rPr>
            </w:pPr>
          </w:p>
        </w:tc>
        <w:tc>
          <w:tcPr>
            <w:tcW w:w="9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F3</w:t>
            </w:r>
          </w:p>
        </w:tc>
        <w:tc>
          <w:tcPr>
            <w:tcW w:w="134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7550000</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-5012055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ectPr>
          <w:pgSz w:w="11900" w:h="16880" w:orient="portrait"/>
          <w:cols w:equalWidth="0" w:num="1">
            <w:col w:w="11080"/>
          </w:cols>
          <w:pgMar w:left="460" w:top="219" w:right="359" w:bottom="0" w:gutter="0" w:footer="0" w:header="0"/>
          <w:type w:val="continuous"/>
        </w:sectPr>
      </w:pPr>
    </w:p>
    <w:p>
      <w:pPr>
        <w:spacing w:after="0" w:line="308" w:lineRule="exact"/>
        <w:rPr>
          <w:sz w:val="20"/>
          <w:szCs w:val="20"/>
          <w:color w:val="auto"/>
        </w:rPr>
      </w:pPr>
    </w:p>
    <w:p>
      <w:pPr>
        <w:ind w:left="120"/>
        <w:spacing w:after="0"/>
        <w:tabs>
          <w:tab w:leader="none" w:pos="1500" w:val="left"/>
          <w:tab w:leader="none" w:pos="290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ectPr>
          <w:pgSz w:w="11900" w:h="16880" w:orient="portrait"/>
          <w:cols w:equalWidth="0" w:num="1">
            <w:col w:w="11080"/>
          </w:cols>
          <w:pgMar w:left="460" w:top="219"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717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2809240" cy="71755"/>
                    </a:xfrm>
                    <a:prstGeom prst="rect">
                      <a:avLst/>
                    </a:prstGeom>
                    <a:noFill/>
                  </pic:spPr>
                </pic:pic>
              </a:graphicData>
            </a:graphic>
          </wp:anchor>
        </w:drawing>
        <w:t>Explanation of Responses:</w:t>
      </w:r>
    </w:p>
    <w:p>
      <w:pPr>
        <w:spacing w:after="0" w:line="50" w:lineRule="exact"/>
        <w:rPr>
          <w:sz w:val="20"/>
          <w:szCs w:val="20"/>
          <w:color w:val="auto"/>
        </w:rPr>
      </w:pPr>
    </w:p>
    <w:p>
      <w:pPr>
        <w:ind w:firstLine="7"/>
        <w:spacing w:after="0" w:line="253"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purchased in multiple transactions at prices ranging from $5.42 to $5.71 per share, inclusive. The reporting persons undertake to provide Rani Therapeutics Holdings, Inc., a Delaware corporation (the "Issuer"), any security holder of the Issuer, or the staff of the Securities and Exchange Commission, upon request, full information regarding the number of shares purchased at each separate price within the range set forth in this footnote (1) to this Form 4.</w:t>
      </w:r>
    </w:p>
    <w:p>
      <w:pPr>
        <w:spacing w:after="0" w:line="20" w:lineRule="exact"/>
        <w:rPr>
          <w:rFonts w:ascii="Times New Roman" w:cs="Times New Roman" w:eastAsia="Times New Roman" w:hAnsi="Times New Roman"/>
          <w:sz w:val="13"/>
          <w:szCs w:val="13"/>
          <w:color w:val="008000"/>
        </w:rPr>
      </w:pPr>
    </w:p>
    <w:p>
      <w:pPr>
        <w:ind w:left="140" w:hanging="133"/>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South Cone Investments Limited Partnership directly owns 100% of the issued and outstanding membership interest of South Lake One LLC.</w:t>
      </w:r>
    </w:p>
    <w:p>
      <w:pPr>
        <w:sectPr>
          <w:pgSz w:w="11900" w:h="16838" w:orient="portrait"/>
          <w:cols w:equalWidth="0" w:num="1">
            <w:col w:w="10780"/>
          </w:cols>
          <w:pgMar w:left="500" w:top="260" w:right="619" w:bottom="1440" w:gutter="0" w:footer="0" w:header="0"/>
        </w:sectPr>
      </w:pPr>
    </w:p>
    <w:p>
      <w:pPr>
        <w:spacing w:after="0" w:line="75"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Isidoro Quiroga Cortes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322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133223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Luis Felipe Correa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5631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95631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Gonzalez, Managers of South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0746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extLst>
                    </a:blip>
                    <a:srcRect/>
                    <a:stretch>
                      <a:fillRect/>
                    </a:stretch>
                  </pic:blipFill>
                  <pic:spPr bwMode="auto">
                    <a:xfrm>
                      <a:off x="0" y="0"/>
                      <a:ext cx="130746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Lake One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6661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extLst>
                    </a:blip>
                    <a:srcRect/>
                    <a:stretch>
                      <a:fillRect/>
                    </a:stretch>
                  </pic:blipFill>
                  <pic:spPr bwMode="auto">
                    <a:xfrm>
                      <a:off x="0" y="0"/>
                      <a:ext cx="66611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Isidoro Quiroga Cortes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3223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extLst>
                    </a:blip>
                    <a:srcRect/>
                    <a:stretch>
                      <a:fillRect/>
                    </a:stretch>
                  </pic:blipFill>
                  <pic:spPr bwMode="auto">
                    <a:xfrm>
                      <a:off x="0" y="0"/>
                      <a:ext cx="133223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Luis Felipe Correa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5631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95631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Gonzalez, Managers of South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0746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extLst>
                    </a:blip>
                    <a:srcRect/>
                    <a:stretch>
                      <a:fillRect/>
                    </a:stretch>
                  </pic:blipFill>
                  <pic:spPr bwMode="auto">
                    <a:xfrm>
                      <a:off x="0" y="0"/>
                      <a:ext cx="130746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Lake Management LLC,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0332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4">
                      <a:extLst>
                        <a:ext uri="{28A0092B-C50C-407E-A947-70E740481C1C}"/>
                      </a:extLst>
                    </a:blip>
                    <a:srcRect/>
                    <a:stretch>
                      <a:fillRect/>
                    </a:stretch>
                  </pic:blipFill>
                  <pic:spPr bwMode="auto">
                    <a:xfrm>
                      <a:off x="0" y="0"/>
                      <a:ext cx="120332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General Partner of South Cone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563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5">
                      <a:extLst>
                        <a:ext uri="{28A0092B-C50C-407E-A947-70E740481C1C}"/>
                      </a:extLst>
                    </a:blip>
                    <a:srcRect/>
                    <a:stretch>
                      <a:fillRect/>
                    </a:stretch>
                  </pic:blipFill>
                  <pic:spPr bwMode="auto">
                    <a:xfrm>
                      <a:off x="0" y="0"/>
                      <a:ext cx="135636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Investments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0741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6">
                      <a:extLst>
                        <a:ext uri="{28A0092B-C50C-407E-A947-70E740481C1C}"/>
                      </a:extLst>
                    </a:blip>
                    <a:srcRect/>
                    <a:stretch>
                      <a:fillRect/>
                    </a:stretch>
                  </pic:blipFill>
                  <pic:spPr bwMode="auto">
                    <a:xfrm>
                      <a:off x="0" y="0"/>
                      <a:ext cx="90741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Partnership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50101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12/29/2022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12/29/2022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712" w:lineRule="exact"/>
        <w:rPr>
          <w:sz w:val="20"/>
          <w:szCs w:val="20"/>
          <w:color w:val="auto"/>
        </w:rPr>
      </w:pPr>
    </w:p>
    <w:p>
      <w:pPr>
        <w:sectPr>
          <w:pgSz w:w="11900" w:h="16838" w:orient="portrait"/>
          <w:cols w:equalWidth="0" w:num="2">
            <w:col w:w="8680" w:space="60"/>
            <w:col w:w="2040"/>
          </w:cols>
          <w:pgMar w:left="500" w:top="260" w:right="619" w:bottom="1440" w:gutter="0" w:footer="0" w:header="0"/>
          <w:type w:val="continuous"/>
        </w:sect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08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780"/>
      </w:cols>
      <w:pgMar w:left="500" w:top="260" w:right="6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png"/><Relationship Id="rId20" Type="http://schemas.openxmlformats.org/officeDocument/2006/relationships/image" Target="media/image10.png"/><Relationship Id="rId21" Type="http://schemas.openxmlformats.org/officeDocument/2006/relationships/image" Target="media/image11.png"/><Relationship Id="rId22" Type="http://schemas.openxmlformats.org/officeDocument/2006/relationships/image" Target="media/image12.png"/><Relationship Id="rId23" Type="http://schemas.openxmlformats.org/officeDocument/2006/relationships/image" Target="media/image13.png"/><Relationship Id="rId24" Type="http://schemas.openxmlformats.org/officeDocument/2006/relationships/image" Target="media/image14.png"/><Relationship Id="rId25" Type="http://schemas.openxmlformats.org/officeDocument/2006/relationships/image" Target="media/image15.png"/><Relationship Id="rId26" Type="http://schemas.openxmlformats.org/officeDocument/2006/relationships/image" Target="media/image16.png"/><Relationship Id="rId27" Type="http://schemas.openxmlformats.org/officeDocument/2006/relationships/image" Target="media/image17.png"/><Relationship Id="rId28" Type="http://schemas.openxmlformats.org/officeDocument/2006/relationships/image" Target="media/image18.png"/><Relationship Id="rId29" Type="http://schemas.openxmlformats.org/officeDocument/2006/relationships/image" Target="media/image19.png"/><Relationship Id="rId12" Type="http://schemas.openxmlformats.org/officeDocument/2006/relationships/hyperlink" Target="http://www.sec.gov/cgi-bin/browse-edgar?action=getcompany&amp;CIK=0001876412" TargetMode="External"/><Relationship Id="rId13" Type="http://schemas.openxmlformats.org/officeDocument/2006/relationships/hyperlink" Target="http://www.sec.gov/cgi-bin/browse-edgar?action=getcompany&amp;CIK=0001856725" TargetMode="External"/><Relationship Id="rId14" Type="http://schemas.openxmlformats.org/officeDocument/2006/relationships/hyperlink" Target="http://www.sec.gov/cgi-bin/browse-edgar?action=getcompany&amp;CIK=000179429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2022-12-29T14:25:37Z</dcterms:created>
  <dcterms:modified xsi:type="dcterms:W3CDTF">2022-12-29T14:25:37Z</dcterms:modified>
</cp:coreProperties>
</file>