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December 3, 2025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0001856725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Rani Therapeutics Holdings,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333-291394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56725" TargetMode="External"/><Relationship Id="rId3" Type="http://schemas.openxmlformats.org/officeDocument/2006/relationships/hyperlink" Target="http://www.sec.gov/cgi-bin/browse-edgar?action=getcompany&amp;filenum=333-29139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208</Characters>
  <CharactersWithSpaces>227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