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04/24/2023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04/24/2023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4,280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4.6716</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6,848,078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04/25/2023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4,423</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6,852,501</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$4.66 to $4.705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$4.39 to $4.60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125"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125"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2023-04-26T16:12:08Z</dcterms:created>
  <dcterms:modified xsi:type="dcterms:W3CDTF">2023-04-26T16:12:08Z</dcterms:modified>
</cp:coreProperties>
</file>